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F39" w:rsidRPr="00655B39" w:rsidRDefault="000E1F39" w:rsidP="000E1F39">
      <w:pPr>
        <w:jc w:val="center"/>
        <w:rPr>
          <w:rFonts w:ascii="Times New Roman" w:hAnsi="Times New Roman"/>
          <w:b/>
          <w:sz w:val="28"/>
        </w:rPr>
      </w:pPr>
      <w:bookmarkStart w:id="0" w:name="_GoBack"/>
      <w:bookmarkEnd w:id="0"/>
      <w:r w:rsidRPr="00655B39">
        <w:rPr>
          <w:rFonts w:ascii="Times New Roman" w:hAnsi="Times New Roman"/>
          <w:b/>
          <w:sz w:val="28"/>
        </w:rPr>
        <w:t>Obrazac 20.</w:t>
      </w:r>
    </w:p>
    <w:p w:rsidR="000E1F39" w:rsidRPr="00655B39" w:rsidRDefault="000E1F39" w:rsidP="000E1F39">
      <w:pPr>
        <w:jc w:val="center"/>
        <w:rPr>
          <w:rFonts w:ascii="Times New Roman" w:hAnsi="Times New Roman"/>
          <w:b/>
          <w:sz w:val="24"/>
        </w:rPr>
      </w:pPr>
      <w:r w:rsidRPr="00655B39">
        <w:rPr>
          <w:rFonts w:ascii="Times New Roman" w:hAnsi="Times New Roman"/>
          <w:b/>
          <w:sz w:val="24"/>
        </w:rPr>
        <w:t xml:space="preserve">IZVJEŠĆE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UPRAVITELJA O TIJEKU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P</w:t>
      </w:r>
      <w:r>
        <w:rPr>
          <w:rFonts w:ascii="Times New Roman" w:hAnsi="Times New Roman"/>
          <w:b/>
          <w:sz w:val="24"/>
        </w:rPr>
        <w:t>OSTUPKA I STANJU STEČAJNE MASE</w:t>
      </w:r>
    </w:p>
    <w:p w:rsidR="000E1F39" w:rsidRPr="003726DD" w:rsidRDefault="000E1F39" w:rsidP="000E1F39">
      <w:pPr>
        <w:jc w:val="center"/>
        <w:rPr>
          <w:rFonts w:ascii="Times New Roman" w:hAnsi="Times New Roman"/>
          <w:sz w:val="24"/>
        </w:rPr>
      </w:pPr>
    </w:p>
    <w:p w:rsidR="000E1F39" w:rsidRPr="00655B39" w:rsidRDefault="000E1F39" w:rsidP="000E1F39">
      <w:pPr>
        <w:jc w:val="both"/>
        <w:rPr>
          <w:rFonts w:ascii="Times New Roman" w:hAnsi="Times New Roman"/>
          <w:sz w:val="24"/>
        </w:rPr>
      </w:pPr>
      <w:r w:rsidRPr="00B40BEB">
        <w:rPr>
          <w:rFonts w:ascii="Times New Roman" w:hAnsi="Times New Roman"/>
          <w:sz w:val="24"/>
          <w:szCs w:val="24"/>
          <w:lang w:val="pl-PL"/>
        </w:rPr>
        <w:t>Nadle</w:t>
      </w:r>
      <w:r w:rsidRPr="00655B39">
        <w:rPr>
          <w:rFonts w:ascii="Times New Roman" w:hAnsi="Times New Roman"/>
          <w:sz w:val="24"/>
        </w:rPr>
        <w:t>ž</w:t>
      </w:r>
      <w:r w:rsidRPr="00B40BEB">
        <w:rPr>
          <w:rFonts w:ascii="Times New Roman" w:hAnsi="Times New Roman"/>
          <w:sz w:val="24"/>
          <w:szCs w:val="24"/>
          <w:lang w:val="pl-PL"/>
        </w:rPr>
        <w:t>ni</w:t>
      </w:r>
      <w:r w:rsidRPr="00655B39">
        <w:rPr>
          <w:rFonts w:ascii="Times New Roman" w:hAnsi="Times New Roman"/>
          <w:sz w:val="24"/>
        </w:rPr>
        <w:t xml:space="preserve"> </w:t>
      </w:r>
      <w:r w:rsidRPr="00B40BEB">
        <w:rPr>
          <w:rFonts w:ascii="Times New Roman" w:hAnsi="Times New Roman"/>
          <w:sz w:val="24"/>
          <w:szCs w:val="24"/>
          <w:lang w:val="pl-PL"/>
        </w:rPr>
        <w:t>trgova</w:t>
      </w:r>
      <w:r w:rsidRPr="00655B39">
        <w:rPr>
          <w:rFonts w:ascii="Times New Roman" w:hAnsi="Times New Roman"/>
          <w:sz w:val="24"/>
        </w:rPr>
        <w:t>č</w:t>
      </w:r>
      <w:r w:rsidRPr="00B40BEB">
        <w:rPr>
          <w:rFonts w:ascii="Times New Roman" w:hAnsi="Times New Roman"/>
          <w:sz w:val="24"/>
          <w:szCs w:val="24"/>
          <w:lang w:val="pl-PL"/>
        </w:rPr>
        <w:t>ki</w:t>
      </w:r>
      <w:r w:rsidRPr="00655B39">
        <w:rPr>
          <w:rFonts w:ascii="Times New Roman" w:hAnsi="Times New Roman"/>
          <w:sz w:val="24"/>
        </w:rPr>
        <w:t xml:space="preserve"> </w:t>
      </w:r>
      <w:r w:rsidRPr="00B40BEB">
        <w:rPr>
          <w:rFonts w:ascii="Times New Roman" w:hAnsi="Times New Roman"/>
          <w:sz w:val="24"/>
          <w:szCs w:val="24"/>
          <w:lang w:val="pl-PL"/>
        </w:rPr>
        <w:t>sud</w:t>
      </w:r>
      <w:r w:rsidRPr="00655B39">
        <w:rPr>
          <w:rFonts w:ascii="Times New Roman" w:hAnsi="Times New Roman"/>
          <w:sz w:val="24"/>
        </w:rPr>
        <w:t xml:space="preserve"> __</w:t>
      </w:r>
      <w:r w:rsidR="00F51872" w:rsidRPr="00F51872">
        <w:rPr>
          <w:rFonts w:ascii="Times New Roman" w:hAnsi="Times New Roman"/>
          <w:b/>
          <w:sz w:val="24"/>
          <w:u w:val="single"/>
        </w:rPr>
        <w:t>TRGOVAČKI SUD U ZAGREBU</w:t>
      </w:r>
      <w:r w:rsidRPr="00655B39">
        <w:rPr>
          <w:rFonts w:ascii="Times New Roman" w:hAnsi="Times New Roman"/>
          <w:sz w:val="24"/>
        </w:rPr>
        <w:t>____</w:t>
      </w:r>
    </w:p>
    <w:p w:rsidR="000E1F39" w:rsidRPr="00B40BEB" w:rsidRDefault="000E1F39" w:rsidP="000E1F39">
      <w:pPr>
        <w:jc w:val="both"/>
        <w:rPr>
          <w:rFonts w:ascii="Times New Roman" w:hAnsi="Times New Roman"/>
          <w:sz w:val="24"/>
          <w:szCs w:val="24"/>
          <w:lang w:val="pl-PL"/>
        </w:rPr>
      </w:pPr>
      <w:r w:rsidRPr="00B40BEB">
        <w:rPr>
          <w:rFonts w:ascii="Times New Roman" w:hAnsi="Times New Roman"/>
          <w:sz w:val="24"/>
          <w:szCs w:val="24"/>
          <w:lang w:val="pl-PL"/>
        </w:rPr>
        <w:t>Poslovni broj spisa ______</w:t>
      </w:r>
      <w:r w:rsidR="00F51872" w:rsidRPr="00F51872">
        <w:rPr>
          <w:rFonts w:ascii="Times New Roman" w:hAnsi="Times New Roman"/>
          <w:b/>
          <w:sz w:val="24"/>
          <w:szCs w:val="24"/>
          <w:u w:val="single"/>
          <w:lang w:val="pl-PL"/>
        </w:rPr>
        <w:t>St-</w:t>
      </w:r>
      <w:r w:rsidR="005D4C4A">
        <w:rPr>
          <w:rFonts w:ascii="Times New Roman" w:hAnsi="Times New Roman"/>
          <w:b/>
          <w:sz w:val="24"/>
          <w:szCs w:val="24"/>
          <w:u w:val="single"/>
          <w:lang w:val="pl-PL"/>
        </w:rPr>
        <w:t>1</w:t>
      </w:r>
      <w:r w:rsidR="00A443CF">
        <w:rPr>
          <w:rFonts w:ascii="Times New Roman" w:hAnsi="Times New Roman"/>
          <w:b/>
          <w:sz w:val="24"/>
          <w:szCs w:val="24"/>
          <w:u w:val="single"/>
          <w:lang w:val="pl-PL"/>
        </w:rPr>
        <w:t>160/201</w:t>
      </w:r>
      <w:r w:rsidR="0065016E">
        <w:rPr>
          <w:rFonts w:ascii="Times New Roman" w:hAnsi="Times New Roman"/>
          <w:b/>
          <w:sz w:val="24"/>
          <w:szCs w:val="24"/>
          <w:u w:val="single"/>
          <w:lang w:val="pl-PL"/>
        </w:rPr>
        <w:t>3</w:t>
      </w:r>
      <w:r w:rsidRPr="00B40BEB">
        <w:rPr>
          <w:rFonts w:ascii="Times New Roman" w:hAnsi="Times New Roman"/>
          <w:sz w:val="24"/>
          <w:szCs w:val="24"/>
          <w:lang w:val="pl-PL"/>
        </w:rPr>
        <w:t>__________________</w:t>
      </w:r>
    </w:p>
    <w:p w:rsidR="000E1F39" w:rsidRPr="00B40BEB" w:rsidRDefault="000E1F39" w:rsidP="000E1F39">
      <w:pPr>
        <w:rPr>
          <w:rFonts w:ascii="Times New Roman" w:hAnsi="Times New Roman"/>
          <w:sz w:val="24"/>
          <w:szCs w:val="24"/>
          <w:lang w:val="pl-PL"/>
        </w:rPr>
      </w:pPr>
      <w:r w:rsidRPr="00B40BEB">
        <w:rPr>
          <w:rFonts w:ascii="Times New Roman" w:hAnsi="Times New Roman"/>
          <w:sz w:val="24"/>
          <w:szCs w:val="24"/>
          <w:lang w:val="pl-PL"/>
        </w:rPr>
        <w:t>Dužnik (ime i prezime</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Pr="00B40BEB">
        <w:rPr>
          <w:rFonts w:ascii="Times New Roman" w:hAnsi="Times New Roman"/>
          <w:sz w:val="24"/>
          <w:szCs w:val="24"/>
          <w:lang w:val="pl-PL"/>
        </w:rPr>
        <w:t>tvrtka</w:t>
      </w:r>
      <w:r w:rsidRPr="002903A7">
        <w:rPr>
          <w:rFonts w:ascii="Times New Roman" w:hAnsi="Times New Roman"/>
          <w:sz w:val="24"/>
          <w:szCs w:val="24"/>
          <w:lang w:val="pl-PL"/>
        </w:rPr>
        <w:t xml:space="preserve"> </w:t>
      </w:r>
      <w:r>
        <w:rPr>
          <w:rFonts w:ascii="Times New Roman" w:hAnsi="Times New Roman"/>
          <w:sz w:val="24"/>
          <w:szCs w:val="24"/>
          <w:lang w:val="pl-PL"/>
        </w:rPr>
        <w:t xml:space="preserve">ili </w:t>
      </w:r>
      <w:r w:rsidRPr="00B40BEB">
        <w:rPr>
          <w:rFonts w:ascii="Times New Roman" w:hAnsi="Times New Roman"/>
          <w:sz w:val="24"/>
          <w:szCs w:val="24"/>
          <w:lang w:val="pl-PL"/>
        </w:rPr>
        <w:t>naziv, OIB, adresa</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Pr="00B40BEB">
        <w:rPr>
          <w:rFonts w:ascii="Times New Roman" w:hAnsi="Times New Roman"/>
          <w:sz w:val="24"/>
          <w:szCs w:val="24"/>
          <w:lang w:val="pl-PL"/>
        </w:rPr>
        <w:t xml:space="preserve">sjedište) </w:t>
      </w:r>
      <w:r w:rsidR="00A443CF">
        <w:rPr>
          <w:rFonts w:ascii="Times New Roman" w:hAnsi="Times New Roman"/>
          <w:b/>
          <w:sz w:val="24"/>
          <w:szCs w:val="24"/>
          <w:u w:val="single"/>
          <w:lang w:val="pl-PL"/>
        </w:rPr>
        <w:t>MASMEDIA d</w:t>
      </w:r>
      <w:r w:rsidR="00F51872" w:rsidRPr="00F51872">
        <w:rPr>
          <w:rFonts w:ascii="Times New Roman" w:hAnsi="Times New Roman"/>
          <w:b/>
          <w:sz w:val="24"/>
          <w:szCs w:val="24"/>
          <w:u w:val="single"/>
          <w:lang w:val="pl-PL"/>
        </w:rPr>
        <w:t>.o.o.</w:t>
      </w:r>
      <w:r w:rsidR="00D15518">
        <w:rPr>
          <w:rFonts w:ascii="Times New Roman" w:hAnsi="Times New Roman"/>
          <w:b/>
          <w:sz w:val="24"/>
          <w:szCs w:val="24"/>
          <w:u w:val="single"/>
          <w:lang w:val="pl-PL"/>
        </w:rPr>
        <w:t xml:space="preserve"> – u stečaju</w:t>
      </w:r>
      <w:r w:rsidR="005D4C4A">
        <w:rPr>
          <w:rFonts w:ascii="Times New Roman" w:hAnsi="Times New Roman"/>
          <w:b/>
          <w:sz w:val="24"/>
          <w:szCs w:val="24"/>
          <w:u w:val="single"/>
          <w:lang w:val="pl-PL"/>
        </w:rPr>
        <w:t xml:space="preserve">, OIB: </w:t>
      </w:r>
      <w:r w:rsidR="00A443CF">
        <w:rPr>
          <w:rFonts w:ascii="Times New Roman" w:hAnsi="Times New Roman"/>
          <w:b/>
          <w:sz w:val="24"/>
          <w:szCs w:val="24"/>
          <w:u w:val="single"/>
          <w:lang w:val="pl-PL"/>
        </w:rPr>
        <w:t>80637471923</w:t>
      </w:r>
      <w:r w:rsidR="005D4C4A">
        <w:rPr>
          <w:rFonts w:ascii="Times New Roman" w:hAnsi="Times New Roman"/>
          <w:b/>
          <w:sz w:val="24"/>
          <w:szCs w:val="24"/>
          <w:u w:val="single"/>
          <w:lang w:val="pl-PL"/>
        </w:rPr>
        <w:t xml:space="preserve">, </w:t>
      </w:r>
      <w:r w:rsidR="00A443CF">
        <w:rPr>
          <w:rFonts w:ascii="Times New Roman" w:hAnsi="Times New Roman"/>
          <w:b/>
          <w:sz w:val="24"/>
          <w:szCs w:val="24"/>
          <w:u w:val="single"/>
          <w:lang w:val="pl-PL"/>
        </w:rPr>
        <w:t>Ul. Baruna Trenka 13, Zagreb</w:t>
      </w:r>
      <w:r w:rsidR="00F51872" w:rsidRPr="00F51872">
        <w:rPr>
          <w:rFonts w:ascii="Times New Roman" w:hAnsi="Times New Roman"/>
          <w:b/>
          <w:sz w:val="24"/>
          <w:szCs w:val="24"/>
          <w:u w:val="single"/>
          <w:lang w:val="pl-PL"/>
        </w:rPr>
        <w:t xml:space="preserve"> </w:t>
      </w:r>
    </w:p>
    <w:p w:rsidR="000E1F39" w:rsidRDefault="000E1F39" w:rsidP="000E1F39">
      <w:pPr>
        <w:jc w:val="center"/>
        <w:rPr>
          <w:rFonts w:ascii="Times New Roman" w:hAnsi="Times New Roman"/>
          <w:sz w:val="24"/>
          <w:szCs w:val="24"/>
          <w:lang w:val="pl-PL"/>
        </w:rPr>
      </w:pPr>
    </w:p>
    <w:p w:rsidR="009F5405" w:rsidRPr="009F5405" w:rsidRDefault="000E1F39" w:rsidP="009F5405">
      <w:pPr>
        <w:rPr>
          <w:rFonts w:ascii="Times New Roman" w:hAnsi="Times New Roman"/>
          <w:sz w:val="24"/>
          <w:szCs w:val="24"/>
          <w:lang w:val="pl-PL"/>
        </w:rPr>
      </w:pPr>
      <w:r w:rsidRPr="009F5405">
        <w:rPr>
          <w:rFonts w:ascii="Times New Roman" w:hAnsi="Times New Roman"/>
          <w:sz w:val="24"/>
          <w:szCs w:val="24"/>
          <w:lang w:val="pl-PL"/>
        </w:rPr>
        <w:t>TIJEK STEČAJNOGA POSTUPKA U RAZDOBLJU OD</w:t>
      </w:r>
      <w:r w:rsidR="009F5405" w:rsidRPr="009F5405">
        <w:rPr>
          <w:rFonts w:ascii="Times New Roman" w:hAnsi="Times New Roman"/>
          <w:sz w:val="24"/>
          <w:szCs w:val="24"/>
          <w:lang w:val="pl-PL"/>
        </w:rPr>
        <w:t xml:space="preserve"> </w:t>
      </w:r>
      <w:r w:rsidR="00826D92">
        <w:rPr>
          <w:rFonts w:ascii="Times New Roman" w:hAnsi="Times New Roman"/>
          <w:b/>
          <w:sz w:val="24"/>
          <w:szCs w:val="24"/>
          <w:u w:val="single"/>
          <w:lang w:val="pl-PL"/>
        </w:rPr>
        <w:t>01.07</w:t>
      </w:r>
      <w:r w:rsidR="00F51872" w:rsidRPr="009F5405">
        <w:rPr>
          <w:rFonts w:ascii="Times New Roman" w:hAnsi="Times New Roman"/>
          <w:b/>
          <w:sz w:val="24"/>
          <w:szCs w:val="24"/>
          <w:u w:val="single"/>
          <w:lang w:val="pl-PL"/>
        </w:rPr>
        <w:t>.</w:t>
      </w:r>
      <w:r w:rsidR="005D4C4A" w:rsidRPr="009F5405">
        <w:rPr>
          <w:rFonts w:ascii="Times New Roman" w:hAnsi="Times New Roman"/>
          <w:b/>
          <w:sz w:val="24"/>
          <w:szCs w:val="24"/>
          <w:u w:val="single"/>
          <w:lang w:val="pl-PL"/>
        </w:rPr>
        <w:t xml:space="preserve"> 2016</w:t>
      </w:r>
      <w:r w:rsidR="00F51872" w:rsidRPr="009F5405">
        <w:rPr>
          <w:rFonts w:ascii="Times New Roman" w:hAnsi="Times New Roman"/>
          <w:b/>
          <w:sz w:val="24"/>
          <w:szCs w:val="24"/>
          <w:u w:val="single"/>
          <w:lang w:val="pl-PL"/>
        </w:rPr>
        <w:t>.</w:t>
      </w:r>
      <w:r w:rsidRPr="009F5405">
        <w:rPr>
          <w:rFonts w:ascii="Times New Roman" w:hAnsi="Times New Roman"/>
          <w:sz w:val="24"/>
          <w:szCs w:val="24"/>
          <w:lang w:val="pl-PL"/>
        </w:rPr>
        <w:t xml:space="preserve"> DO</w:t>
      </w:r>
      <w:r w:rsidR="009F5405" w:rsidRPr="009F5405">
        <w:rPr>
          <w:rFonts w:ascii="Times New Roman" w:hAnsi="Times New Roman"/>
          <w:sz w:val="24"/>
          <w:szCs w:val="24"/>
          <w:lang w:val="pl-PL"/>
        </w:rPr>
        <w:t xml:space="preserve"> </w:t>
      </w:r>
      <w:r w:rsidR="00826D92">
        <w:rPr>
          <w:rFonts w:ascii="Times New Roman" w:hAnsi="Times New Roman"/>
          <w:b/>
          <w:sz w:val="24"/>
          <w:szCs w:val="24"/>
          <w:u w:val="single"/>
          <w:lang w:val="pl-PL"/>
        </w:rPr>
        <w:t>30.09</w:t>
      </w:r>
      <w:r w:rsidR="00F51872" w:rsidRPr="009F5405">
        <w:rPr>
          <w:rFonts w:ascii="Times New Roman" w:hAnsi="Times New Roman"/>
          <w:b/>
          <w:sz w:val="24"/>
          <w:szCs w:val="24"/>
          <w:u w:val="single"/>
          <w:lang w:val="pl-PL"/>
        </w:rPr>
        <w:t>. 2016.</w:t>
      </w:r>
      <w:r w:rsidR="009F5405" w:rsidRPr="009F5405">
        <w:rPr>
          <w:rFonts w:ascii="Times New Roman" w:hAnsi="Times New Roman"/>
          <w:sz w:val="24"/>
          <w:szCs w:val="24"/>
          <w:lang w:val="pl-PL"/>
        </w:rPr>
        <w:t xml:space="preserve"> </w:t>
      </w:r>
    </w:p>
    <w:p w:rsidR="00826D92" w:rsidRDefault="00826D92" w:rsidP="00D76B91">
      <w:pPr>
        <w:jc w:val="both"/>
        <w:rPr>
          <w:rFonts w:ascii="Times New Roman" w:hAnsi="Times New Roman"/>
          <w:sz w:val="24"/>
          <w:szCs w:val="24"/>
          <w:lang w:val="pl-PL"/>
        </w:rPr>
      </w:pPr>
    </w:p>
    <w:p w:rsidR="00953B0A" w:rsidRPr="00826D92" w:rsidRDefault="00A443CF" w:rsidP="00D76B91">
      <w:pPr>
        <w:jc w:val="both"/>
        <w:rPr>
          <w:rFonts w:ascii="Times New Roman" w:hAnsi="Times New Roman"/>
          <w:sz w:val="24"/>
          <w:szCs w:val="24"/>
          <w:lang w:val="pl-PL"/>
        </w:rPr>
      </w:pPr>
      <w:r w:rsidRPr="00826D92">
        <w:rPr>
          <w:rFonts w:ascii="Times New Roman" w:hAnsi="Times New Roman"/>
          <w:sz w:val="24"/>
          <w:szCs w:val="24"/>
          <w:lang w:val="pl-PL"/>
        </w:rPr>
        <w:t>U tijeku je rasprodaja knjiga stečajnog dužnika te je u predmetnom razdoblju izvršena prodaja</w:t>
      </w:r>
      <w:r w:rsidR="00ED0A1F" w:rsidRPr="00826D92">
        <w:rPr>
          <w:rFonts w:ascii="Times New Roman" w:hAnsi="Times New Roman"/>
          <w:sz w:val="24"/>
          <w:szCs w:val="24"/>
          <w:lang w:val="pl-PL"/>
        </w:rPr>
        <w:t xml:space="preserve"> </w:t>
      </w:r>
      <w:r w:rsidR="00826D92">
        <w:rPr>
          <w:rFonts w:ascii="Times New Roman" w:hAnsi="Times New Roman"/>
          <w:sz w:val="24"/>
          <w:szCs w:val="24"/>
          <w:lang w:val="pl-PL"/>
        </w:rPr>
        <w:t>92</w:t>
      </w:r>
      <w:r w:rsidR="00ED0A1F" w:rsidRPr="00826D92">
        <w:rPr>
          <w:rFonts w:ascii="Times New Roman" w:hAnsi="Times New Roman"/>
          <w:sz w:val="24"/>
          <w:szCs w:val="24"/>
          <w:lang w:val="pl-PL"/>
        </w:rPr>
        <w:t xml:space="preserve"> knjige z</w:t>
      </w:r>
      <w:r w:rsidR="00D76B91" w:rsidRPr="00826D92">
        <w:rPr>
          <w:rFonts w:ascii="Times New Roman" w:hAnsi="Times New Roman"/>
          <w:sz w:val="24"/>
          <w:szCs w:val="24"/>
          <w:lang w:val="pl-PL"/>
        </w:rPr>
        <w:t xml:space="preserve">a iznos od </w:t>
      </w:r>
      <w:r w:rsidR="00826D92">
        <w:rPr>
          <w:rFonts w:ascii="Times New Roman" w:hAnsi="Times New Roman"/>
          <w:sz w:val="24"/>
          <w:szCs w:val="24"/>
          <w:lang w:val="pl-PL"/>
        </w:rPr>
        <w:t>6.569,48</w:t>
      </w:r>
      <w:r w:rsidR="00D76B91" w:rsidRPr="00826D92">
        <w:rPr>
          <w:rFonts w:ascii="Times New Roman" w:hAnsi="Times New Roman"/>
          <w:sz w:val="24"/>
          <w:szCs w:val="24"/>
          <w:lang w:val="pl-PL"/>
        </w:rPr>
        <w:t xml:space="preserve"> kn, prodaja se vrši putem poslovnice na adresi Supilova 6, Zagreb u knjižari Bajlo MIL d.o.o. gdje je prodano ukupno </w:t>
      </w:r>
      <w:r w:rsidR="00826D92">
        <w:rPr>
          <w:rFonts w:ascii="Times New Roman" w:hAnsi="Times New Roman"/>
          <w:sz w:val="24"/>
          <w:szCs w:val="24"/>
          <w:lang w:val="pl-PL"/>
        </w:rPr>
        <w:t>2</w:t>
      </w:r>
      <w:r w:rsidR="00B658DD" w:rsidRPr="00826D92">
        <w:rPr>
          <w:rFonts w:ascii="Times New Roman" w:hAnsi="Times New Roman"/>
          <w:sz w:val="24"/>
          <w:szCs w:val="24"/>
          <w:lang w:val="pl-PL"/>
        </w:rPr>
        <w:t xml:space="preserve"> knjiga</w:t>
      </w:r>
      <w:r w:rsidR="00D76B91" w:rsidRPr="00826D92">
        <w:rPr>
          <w:rFonts w:ascii="Times New Roman" w:hAnsi="Times New Roman"/>
          <w:sz w:val="24"/>
          <w:szCs w:val="24"/>
          <w:lang w:val="pl-PL"/>
        </w:rPr>
        <w:t xml:space="preserve"> u protuvrijednosti </w:t>
      </w:r>
      <w:r w:rsidR="00AA7373" w:rsidRPr="00826D92">
        <w:rPr>
          <w:rFonts w:ascii="Times New Roman" w:hAnsi="Times New Roman"/>
          <w:sz w:val="24"/>
          <w:szCs w:val="24"/>
          <w:lang w:val="pl-PL"/>
        </w:rPr>
        <w:t xml:space="preserve">od </w:t>
      </w:r>
      <w:r w:rsidR="00826D92">
        <w:rPr>
          <w:rFonts w:ascii="Times New Roman" w:hAnsi="Times New Roman"/>
          <w:sz w:val="24"/>
          <w:szCs w:val="24"/>
          <w:lang w:val="pl-PL"/>
        </w:rPr>
        <w:t>125,40</w:t>
      </w:r>
      <w:r w:rsidR="00D76B91" w:rsidRPr="00826D92">
        <w:rPr>
          <w:rFonts w:ascii="Times New Roman" w:hAnsi="Times New Roman"/>
          <w:sz w:val="24"/>
          <w:szCs w:val="24"/>
          <w:lang w:val="pl-PL"/>
        </w:rPr>
        <w:t xml:space="preserve"> kn. Otkazan je još u prosincu 2015. godine Ugovor o zakupu poslovnog prostora hale u Hrašću te su tijekom prosinca 2015. i siječnja 2016. prenesene sve zalihe na adresu poslovnog prostora u Zagrebu Mirka Viriusa 16. Obzirom stečajni dužnik nije mogao uredno namirivati troškove zakupa prostora s obzirom na visinu od 6.000,00 kn mjesečno trenutno sklopljen Ugovor o zakupu poslovnog prostora na adresi Mirka Viriusa 16, Zagreb za iznos od 1.000,00 kn mjesečno sa tvrtkom Green zone j.d.o.o. u Zagrebu i to na razdoblje od 6 mjeseci dok se ne odluči o daljnjem tijeku stečajnog postupka. </w:t>
      </w:r>
      <w:r w:rsidR="00953B0A" w:rsidRPr="00826D92">
        <w:rPr>
          <w:rFonts w:ascii="Times New Roman" w:hAnsi="Times New Roman"/>
          <w:sz w:val="24"/>
          <w:szCs w:val="24"/>
          <w:lang w:val="pl-PL"/>
        </w:rPr>
        <w:t xml:space="preserve"> </w:t>
      </w:r>
    </w:p>
    <w:p w:rsidR="00953B0A" w:rsidRPr="00826D92" w:rsidRDefault="00953B0A" w:rsidP="00D76B91">
      <w:pPr>
        <w:jc w:val="both"/>
        <w:rPr>
          <w:rFonts w:ascii="Times New Roman" w:hAnsi="Times New Roman"/>
          <w:sz w:val="24"/>
          <w:szCs w:val="24"/>
          <w:lang w:val="pl-PL"/>
        </w:rPr>
      </w:pPr>
      <w:r w:rsidRPr="00826D92">
        <w:rPr>
          <w:rFonts w:ascii="Times New Roman" w:hAnsi="Times New Roman"/>
          <w:sz w:val="24"/>
          <w:szCs w:val="24"/>
          <w:lang w:val="pl-PL"/>
        </w:rPr>
        <w:t xml:space="preserve">Nema radnika koji su nastavili sa radom. </w:t>
      </w:r>
    </w:p>
    <w:p w:rsidR="00F51872" w:rsidRPr="00826D92" w:rsidRDefault="00953B0A" w:rsidP="00D76B91">
      <w:pPr>
        <w:jc w:val="both"/>
        <w:rPr>
          <w:rFonts w:ascii="Times New Roman" w:hAnsi="Times New Roman"/>
          <w:sz w:val="24"/>
          <w:szCs w:val="24"/>
          <w:lang w:val="pl-PL"/>
        </w:rPr>
      </w:pPr>
      <w:r w:rsidRPr="00826D92">
        <w:rPr>
          <w:rFonts w:ascii="Times New Roman" w:hAnsi="Times New Roman"/>
          <w:sz w:val="24"/>
          <w:szCs w:val="24"/>
          <w:lang w:val="pl-PL"/>
        </w:rPr>
        <w:t>Dužnik nema izgleda za nastavak poslovanja te nema izgleda za izradu stečajnog plana. Zaključenje stečajnog postupka prijeći veliki broj primjeraka knjiga na zalihama, no zbog starosti njihovog izdanja te očite nekonkurentnosti na tržištu kroz određeno vrijeme morati će se izvršiti otpis istih te zaključiti stečajni postupak neovisno od stanja zaliha.</w:t>
      </w:r>
    </w:p>
    <w:p w:rsidR="00953B0A" w:rsidRPr="00826D92" w:rsidRDefault="003242A5" w:rsidP="00D76B91">
      <w:pPr>
        <w:jc w:val="both"/>
        <w:rPr>
          <w:rFonts w:ascii="Times New Roman" w:hAnsi="Times New Roman"/>
          <w:sz w:val="24"/>
          <w:szCs w:val="24"/>
          <w:lang w:val="pl-PL"/>
        </w:rPr>
      </w:pPr>
      <w:r w:rsidRPr="00826D92">
        <w:rPr>
          <w:rFonts w:ascii="Times New Roman" w:hAnsi="Times New Roman"/>
          <w:sz w:val="24"/>
          <w:szCs w:val="24"/>
          <w:lang w:val="pl-PL"/>
        </w:rPr>
        <w:t>Izvršene su ovrhe HEP d.d. nad žiro-</w:t>
      </w:r>
      <w:r w:rsidR="00953B0A" w:rsidRPr="00826D92">
        <w:rPr>
          <w:rFonts w:ascii="Times New Roman" w:hAnsi="Times New Roman"/>
          <w:sz w:val="24"/>
          <w:szCs w:val="24"/>
          <w:lang w:val="pl-PL"/>
        </w:rPr>
        <w:t>računom stečajnog dužnika u iznosima od 1.800,00 i 3.000,00 kn, a koje su u cijelosti neosnovane obzirom stečajni dužnik ne pos</w:t>
      </w:r>
      <w:r w:rsidRPr="00826D92">
        <w:rPr>
          <w:rFonts w:ascii="Times New Roman" w:hAnsi="Times New Roman"/>
          <w:sz w:val="24"/>
          <w:szCs w:val="24"/>
          <w:lang w:val="pl-PL"/>
        </w:rPr>
        <w:t xml:space="preserve">jeduje niti ne iznajmljuje </w:t>
      </w:r>
      <w:r w:rsidR="00953B0A" w:rsidRPr="00826D92">
        <w:rPr>
          <w:rFonts w:ascii="Times New Roman" w:hAnsi="Times New Roman"/>
          <w:sz w:val="24"/>
          <w:szCs w:val="24"/>
          <w:lang w:val="pl-PL"/>
        </w:rPr>
        <w:t>nekretninu koja koristi struju. Kako je javni bilježnik slao</w:t>
      </w:r>
      <w:r w:rsidRPr="00826D92">
        <w:rPr>
          <w:rFonts w:ascii="Times New Roman" w:hAnsi="Times New Roman"/>
          <w:sz w:val="24"/>
          <w:szCs w:val="24"/>
          <w:lang w:val="pl-PL"/>
        </w:rPr>
        <w:t xml:space="preserve"> rješenja o ovrsi ne na adresu stečajnog upravitelja, već na adresu stečajnog dužnika tako su iste postale pravomoćne bez znanja stečajnog upravitelja. U tijeku je utvrđenje nedopuštenosti istih ovrha obzirom je javni bilježnik slao predmetna rješenja na adresu koja nije službeno adresa steč</w:t>
      </w:r>
      <w:r w:rsidR="00B658DD" w:rsidRPr="00826D92">
        <w:rPr>
          <w:rFonts w:ascii="Times New Roman" w:hAnsi="Times New Roman"/>
          <w:sz w:val="24"/>
          <w:szCs w:val="24"/>
          <w:lang w:val="pl-PL"/>
        </w:rPr>
        <w:t>ajnog dužnika iz sudskog registra</w:t>
      </w:r>
      <w:r w:rsidRPr="00826D92">
        <w:rPr>
          <w:rFonts w:ascii="Times New Roman" w:hAnsi="Times New Roman"/>
          <w:sz w:val="24"/>
          <w:szCs w:val="24"/>
          <w:lang w:val="pl-PL"/>
        </w:rPr>
        <w:t>.</w:t>
      </w:r>
      <w:r w:rsidR="00B658DD" w:rsidRPr="00826D92">
        <w:rPr>
          <w:rFonts w:ascii="Times New Roman" w:hAnsi="Times New Roman"/>
          <w:sz w:val="24"/>
          <w:szCs w:val="24"/>
          <w:lang w:val="pl-PL"/>
        </w:rPr>
        <w:t xml:space="preserve"> </w:t>
      </w:r>
      <w:r w:rsidR="009B2AD9" w:rsidRPr="00826D92">
        <w:rPr>
          <w:rFonts w:ascii="Times New Roman" w:hAnsi="Times New Roman"/>
          <w:sz w:val="24"/>
          <w:szCs w:val="24"/>
          <w:lang w:val="pl-PL"/>
        </w:rPr>
        <w:t>Postupak u tijeku te se smatra neosnovanim radi gore navedenih razloga (VPS: 346,13 kn).</w:t>
      </w:r>
    </w:p>
    <w:p w:rsidR="003242A5" w:rsidRPr="00ED0A1F" w:rsidRDefault="003242A5" w:rsidP="000E1F39">
      <w:pPr>
        <w:rPr>
          <w:rFonts w:ascii="Times New Roman" w:hAnsi="Times New Roman"/>
          <w:b/>
          <w:sz w:val="24"/>
          <w:szCs w:val="24"/>
          <w:u w:val="single"/>
          <w:lang w:val="pl-PL"/>
        </w:rPr>
      </w:pPr>
    </w:p>
    <w:p w:rsidR="000E1F39" w:rsidRPr="00B40BEB" w:rsidRDefault="000E1F39" w:rsidP="000E1F39">
      <w:pPr>
        <w:rPr>
          <w:rFonts w:ascii="Times New Roman" w:hAnsi="Times New Roman"/>
          <w:sz w:val="24"/>
          <w:szCs w:val="24"/>
          <w:lang w:val="pl-PL"/>
        </w:rPr>
      </w:pPr>
      <w:r w:rsidRPr="00B40BEB">
        <w:rPr>
          <w:rFonts w:ascii="Times New Roman" w:hAnsi="Times New Roman"/>
          <w:sz w:val="24"/>
          <w:szCs w:val="24"/>
          <w:lang w:val="pl-PL"/>
        </w:rPr>
        <w:t>II. STANJE STEČAJNE MASE</w:t>
      </w:r>
    </w:p>
    <w:p w:rsidR="00163FEE" w:rsidRPr="00163FEE" w:rsidRDefault="000E1F39" w:rsidP="00163FEE">
      <w:pPr>
        <w:numPr>
          <w:ilvl w:val="0"/>
          <w:numId w:val="1"/>
        </w:numPr>
        <w:jc w:val="both"/>
        <w:rPr>
          <w:rFonts w:ascii="Times New Roman" w:hAnsi="Times New Roman"/>
          <w:b/>
          <w:sz w:val="24"/>
          <w:szCs w:val="24"/>
          <w:u w:val="single"/>
          <w:lang w:val="pl-PL"/>
        </w:rPr>
      </w:pPr>
      <w:r w:rsidRPr="00163FEE">
        <w:rPr>
          <w:rFonts w:ascii="Times New Roman" w:hAnsi="Times New Roman"/>
          <w:sz w:val="24"/>
          <w:szCs w:val="24"/>
          <w:lang w:val="pl-PL"/>
        </w:rPr>
        <w:t>dati sustavan pregled predmeta stečajne mase s početka razdoblja izvješća prema članku 223. Stečajnog zakona</w:t>
      </w:r>
    </w:p>
    <w:p w:rsidR="009D28DC" w:rsidRPr="00504A3A" w:rsidRDefault="00B658DD" w:rsidP="00163FEE">
      <w:pPr>
        <w:ind w:left="720"/>
        <w:jc w:val="both"/>
        <w:rPr>
          <w:rFonts w:ascii="Times New Roman" w:hAnsi="Times New Roman"/>
          <w:sz w:val="24"/>
          <w:szCs w:val="24"/>
          <w:lang w:val="pl-PL"/>
        </w:rPr>
      </w:pPr>
      <w:r w:rsidRPr="00504A3A">
        <w:rPr>
          <w:rFonts w:ascii="Times New Roman" w:hAnsi="Times New Roman"/>
          <w:sz w:val="24"/>
          <w:szCs w:val="24"/>
          <w:lang w:val="pl-PL"/>
        </w:rPr>
        <w:t xml:space="preserve">Na dan </w:t>
      </w:r>
      <w:r w:rsidR="00504A3A">
        <w:rPr>
          <w:rFonts w:ascii="Times New Roman" w:hAnsi="Times New Roman"/>
          <w:sz w:val="24"/>
          <w:szCs w:val="24"/>
          <w:lang w:val="pl-PL"/>
        </w:rPr>
        <w:t>30.09</w:t>
      </w:r>
      <w:r w:rsidR="00E62FF3" w:rsidRPr="00504A3A">
        <w:rPr>
          <w:rFonts w:ascii="Times New Roman" w:hAnsi="Times New Roman"/>
          <w:sz w:val="24"/>
          <w:szCs w:val="24"/>
          <w:lang w:val="pl-PL"/>
        </w:rPr>
        <w:t>.2016. godine na zalihama steč</w:t>
      </w:r>
      <w:r w:rsidR="00AA7373" w:rsidRPr="00504A3A">
        <w:rPr>
          <w:rFonts w:ascii="Times New Roman" w:hAnsi="Times New Roman"/>
          <w:sz w:val="24"/>
          <w:szCs w:val="24"/>
          <w:lang w:val="pl-PL"/>
        </w:rPr>
        <w:t>ajnog dužnika nalazilo se 32.</w:t>
      </w:r>
      <w:r w:rsidR="00504A3A">
        <w:rPr>
          <w:rFonts w:ascii="Times New Roman" w:hAnsi="Times New Roman"/>
          <w:sz w:val="24"/>
          <w:szCs w:val="24"/>
          <w:lang w:val="pl-PL"/>
        </w:rPr>
        <w:t>521</w:t>
      </w:r>
      <w:r w:rsidR="00E62FF3" w:rsidRPr="00504A3A">
        <w:rPr>
          <w:rFonts w:ascii="Times New Roman" w:hAnsi="Times New Roman"/>
          <w:sz w:val="24"/>
          <w:szCs w:val="24"/>
          <w:lang w:val="pl-PL"/>
        </w:rPr>
        <w:t xml:space="preserve"> knjiga (popis pojedinih naslova, kao i broj primjeraka moguće je dobiti na uvid od stečajnog upravitelja).</w:t>
      </w:r>
    </w:p>
    <w:p w:rsidR="000B321E" w:rsidRPr="00504A3A" w:rsidRDefault="00E62FF3" w:rsidP="00163FEE">
      <w:pPr>
        <w:ind w:left="720"/>
        <w:jc w:val="both"/>
        <w:rPr>
          <w:rFonts w:ascii="Times New Roman" w:hAnsi="Times New Roman"/>
          <w:sz w:val="24"/>
          <w:szCs w:val="24"/>
          <w:lang w:val="pl-PL"/>
        </w:rPr>
      </w:pPr>
      <w:r w:rsidRPr="00504A3A">
        <w:rPr>
          <w:rFonts w:ascii="Times New Roman" w:hAnsi="Times New Roman"/>
          <w:sz w:val="24"/>
          <w:szCs w:val="24"/>
          <w:lang w:val="pl-PL"/>
        </w:rPr>
        <w:t>T</w:t>
      </w:r>
      <w:r w:rsidR="000B321E" w:rsidRPr="00504A3A">
        <w:rPr>
          <w:rFonts w:ascii="Times New Roman" w:hAnsi="Times New Roman"/>
          <w:sz w:val="24"/>
          <w:szCs w:val="24"/>
          <w:lang w:val="pl-PL"/>
        </w:rPr>
        <w:t>renutno</w:t>
      </w:r>
      <w:r w:rsidR="00504A3A">
        <w:rPr>
          <w:rFonts w:ascii="Times New Roman" w:hAnsi="Times New Roman"/>
          <w:sz w:val="24"/>
          <w:szCs w:val="24"/>
          <w:lang w:val="pl-PL"/>
        </w:rPr>
        <w:t xml:space="preserve"> stanje žiro računa na dan 30.09</w:t>
      </w:r>
      <w:r w:rsidR="000B321E" w:rsidRPr="00504A3A">
        <w:rPr>
          <w:rFonts w:ascii="Times New Roman" w:hAnsi="Times New Roman"/>
          <w:sz w:val="24"/>
          <w:szCs w:val="24"/>
          <w:lang w:val="pl-PL"/>
        </w:rPr>
        <w:t>.2016. iznosi</w:t>
      </w:r>
      <w:r w:rsidRPr="00504A3A">
        <w:rPr>
          <w:rFonts w:ascii="Times New Roman" w:hAnsi="Times New Roman"/>
          <w:sz w:val="24"/>
          <w:szCs w:val="24"/>
          <w:lang w:val="pl-PL"/>
        </w:rPr>
        <w:t xml:space="preserve"> </w:t>
      </w:r>
      <w:r w:rsidR="00504A3A">
        <w:rPr>
          <w:rFonts w:ascii="Times New Roman" w:hAnsi="Times New Roman"/>
          <w:sz w:val="24"/>
          <w:szCs w:val="24"/>
          <w:lang w:val="pl-PL"/>
        </w:rPr>
        <w:t>5.851,01</w:t>
      </w:r>
      <w:r w:rsidR="005343F0" w:rsidRPr="00504A3A">
        <w:rPr>
          <w:rFonts w:ascii="Times New Roman" w:hAnsi="Times New Roman"/>
          <w:sz w:val="24"/>
          <w:szCs w:val="24"/>
          <w:lang w:val="pl-PL"/>
        </w:rPr>
        <w:t xml:space="preserve"> kn.</w:t>
      </w:r>
    </w:p>
    <w:p w:rsidR="00AE118F" w:rsidRDefault="00AE118F" w:rsidP="00163FEE">
      <w:pPr>
        <w:ind w:left="720"/>
        <w:jc w:val="both"/>
        <w:rPr>
          <w:rFonts w:ascii="Times New Roman" w:hAnsi="Times New Roman"/>
          <w:b/>
          <w:sz w:val="24"/>
          <w:szCs w:val="24"/>
          <w:u w:val="single"/>
          <w:lang w:val="pl-PL"/>
        </w:rPr>
      </w:pPr>
    </w:p>
    <w:p w:rsidR="00504A3A" w:rsidRDefault="00504A3A" w:rsidP="00163FEE">
      <w:pPr>
        <w:ind w:left="720"/>
        <w:jc w:val="both"/>
        <w:rPr>
          <w:rFonts w:ascii="Times New Roman" w:hAnsi="Times New Roman"/>
          <w:b/>
          <w:sz w:val="24"/>
          <w:szCs w:val="24"/>
          <w:u w:val="single"/>
          <w:lang w:val="pl-PL"/>
        </w:rPr>
      </w:pPr>
    </w:p>
    <w:p w:rsidR="004A58CC" w:rsidRPr="004A58CC" w:rsidRDefault="00163FEE" w:rsidP="00163FEE">
      <w:pPr>
        <w:numPr>
          <w:ilvl w:val="0"/>
          <w:numId w:val="1"/>
        </w:numPr>
        <w:jc w:val="both"/>
        <w:rPr>
          <w:rFonts w:ascii="Times New Roman" w:hAnsi="Times New Roman"/>
          <w:b/>
          <w:sz w:val="24"/>
          <w:szCs w:val="24"/>
          <w:u w:val="single"/>
          <w:lang w:val="pl-PL"/>
        </w:rPr>
      </w:pPr>
      <w:r w:rsidRPr="00163FEE">
        <w:rPr>
          <w:rFonts w:ascii="Times New Roman" w:hAnsi="Times New Roman"/>
          <w:sz w:val="24"/>
          <w:szCs w:val="24"/>
          <w:lang w:val="pl-PL"/>
        </w:rPr>
        <w:lastRenderedPageBreak/>
        <w:t>d</w:t>
      </w:r>
      <w:r w:rsidR="000E1F39" w:rsidRPr="00163FEE">
        <w:rPr>
          <w:rFonts w:ascii="Times New Roman" w:hAnsi="Times New Roman"/>
          <w:sz w:val="24"/>
          <w:szCs w:val="24"/>
          <w:lang w:val="pl-PL"/>
        </w:rPr>
        <w:t>ati podatak koji su predmeti stečajne mase unovčeni i u kojem iznosu</w:t>
      </w:r>
      <w:r w:rsidR="004A58CC">
        <w:rPr>
          <w:rFonts w:ascii="Times New Roman" w:hAnsi="Times New Roman"/>
          <w:sz w:val="24"/>
          <w:szCs w:val="24"/>
          <w:lang w:val="pl-PL"/>
        </w:rPr>
        <w:t xml:space="preserve"> </w:t>
      </w:r>
    </w:p>
    <w:p w:rsidR="00AE118F" w:rsidRPr="00504A3A" w:rsidRDefault="00E62FF3" w:rsidP="004A58CC">
      <w:pPr>
        <w:ind w:left="720"/>
        <w:jc w:val="both"/>
        <w:rPr>
          <w:rFonts w:ascii="Times New Roman" w:hAnsi="Times New Roman"/>
          <w:sz w:val="24"/>
          <w:szCs w:val="24"/>
          <w:lang w:val="pl-PL"/>
        </w:rPr>
      </w:pPr>
      <w:r w:rsidRPr="00504A3A">
        <w:rPr>
          <w:rFonts w:ascii="Times New Roman" w:hAnsi="Times New Roman"/>
          <w:sz w:val="24"/>
          <w:szCs w:val="24"/>
          <w:lang w:val="pl-PL"/>
        </w:rPr>
        <w:t>U tijeku je rasprodaja knjiga stečajnog dužnika te je u predmetno</w:t>
      </w:r>
      <w:r w:rsidR="00504A3A">
        <w:rPr>
          <w:rFonts w:ascii="Times New Roman" w:hAnsi="Times New Roman"/>
          <w:sz w:val="24"/>
          <w:szCs w:val="24"/>
          <w:lang w:val="pl-PL"/>
        </w:rPr>
        <w:t>m razdoblju izvršena prodaja 92</w:t>
      </w:r>
      <w:r w:rsidRPr="00504A3A">
        <w:rPr>
          <w:rFonts w:ascii="Times New Roman" w:hAnsi="Times New Roman"/>
          <w:sz w:val="24"/>
          <w:szCs w:val="24"/>
          <w:lang w:val="pl-PL"/>
        </w:rPr>
        <w:t xml:space="preserve"> knjige za iznos od </w:t>
      </w:r>
      <w:r w:rsidR="00504A3A">
        <w:rPr>
          <w:rFonts w:ascii="Times New Roman" w:hAnsi="Times New Roman"/>
          <w:sz w:val="24"/>
          <w:szCs w:val="24"/>
          <w:lang w:val="pl-PL"/>
        </w:rPr>
        <w:t>6.569,48</w:t>
      </w:r>
      <w:r w:rsidR="00504A3A" w:rsidRPr="00826D92">
        <w:rPr>
          <w:rFonts w:ascii="Times New Roman" w:hAnsi="Times New Roman"/>
          <w:sz w:val="24"/>
          <w:szCs w:val="24"/>
          <w:lang w:val="pl-PL"/>
        </w:rPr>
        <w:t xml:space="preserve"> </w:t>
      </w:r>
      <w:r w:rsidRPr="00504A3A">
        <w:rPr>
          <w:rFonts w:ascii="Times New Roman" w:hAnsi="Times New Roman"/>
          <w:sz w:val="24"/>
          <w:szCs w:val="24"/>
          <w:lang w:val="pl-PL"/>
        </w:rPr>
        <w:t xml:space="preserve">kn, prodaja se vrši </w:t>
      </w:r>
      <w:r w:rsidR="00915201" w:rsidRPr="00504A3A">
        <w:rPr>
          <w:rFonts w:ascii="Times New Roman" w:hAnsi="Times New Roman"/>
          <w:sz w:val="24"/>
          <w:szCs w:val="24"/>
          <w:lang w:val="pl-PL"/>
        </w:rPr>
        <w:t xml:space="preserve">i </w:t>
      </w:r>
      <w:r w:rsidRPr="00504A3A">
        <w:rPr>
          <w:rFonts w:ascii="Times New Roman" w:hAnsi="Times New Roman"/>
          <w:sz w:val="24"/>
          <w:szCs w:val="24"/>
          <w:lang w:val="pl-PL"/>
        </w:rPr>
        <w:t xml:space="preserve">putem poslovnice na adresi Supilova 6, Zagreb u knjižari Bajlo MIL d.o.o. gdje je prodano ukupno </w:t>
      </w:r>
      <w:r w:rsidR="00504A3A">
        <w:rPr>
          <w:rFonts w:ascii="Times New Roman" w:hAnsi="Times New Roman"/>
          <w:sz w:val="24"/>
          <w:szCs w:val="24"/>
          <w:lang w:val="pl-PL"/>
        </w:rPr>
        <w:t>2</w:t>
      </w:r>
      <w:r w:rsidR="00AA7373" w:rsidRPr="00504A3A">
        <w:rPr>
          <w:rFonts w:ascii="Times New Roman" w:hAnsi="Times New Roman"/>
          <w:sz w:val="24"/>
          <w:szCs w:val="24"/>
          <w:lang w:val="pl-PL"/>
        </w:rPr>
        <w:t xml:space="preserve"> knjige</w:t>
      </w:r>
      <w:r w:rsidRPr="00504A3A">
        <w:rPr>
          <w:rFonts w:ascii="Times New Roman" w:hAnsi="Times New Roman"/>
          <w:sz w:val="24"/>
          <w:szCs w:val="24"/>
          <w:lang w:val="pl-PL"/>
        </w:rPr>
        <w:t xml:space="preserve"> u protuvrijednosti</w:t>
      </w:r>
      <w:r w:rsidR="00AA7373" w:rsidRPr="00504A3A">
        <w:rPr>
          <w:rFonts w:ascii="Times New Roman" w:hAnsi="Times New Roman"/>
          <w:sz w:val="24"/>
          <w:szCs w:val="24"/>
          <w:lang w:val="pl-PL"/>
        </w:rPr>
        <w:t xml:space="preserve"> od</w:t>
      </w:r>
      <w:r w:rsidRPr="00504A3A">
        <w:rPr>
          <w:rFonts w:ascii="Times New Roman" w:hAnsi="Times New Roman"/>
          <w:sz w:val="24"/>
          <w:szCs w:val="24"/>
          <w:lang w:val="pl-PL"/>
        </w:rPr>
        <w:t xml:space="preserve"> </w:t>
      </w:r>
      <w:r w:rsidR="00504A3A">
        <w:rPr>
          <w:rFonts w:ascii="Times New Roman" w:hAnsi="Times New Roman"/>
          <w:sz w:val="24"/>
          <w:szCs w:val="24"/>
          <w:lang w:val="pl-PL"/>
        </w:rPr>
        <w:t>125,40</w:t>
      </w:r>
      <w:r w:rsidR="00504A3A" w:rsidRPr="00826D92">
        <w:rPr>
          <w:rFonts w:ascii="Times New Roman" w:hAnsi="Times New Roman"/>
          <w:sz w:val="24"/>
          <w:szCs w:val="24"/>
          <w:lang w:val="pl-PL"/>
        </w:rPr>
        <w:t xml:space="preserve"> </w:t>
      </w:r>
      <w:r w:rsidRPr="00504A3A">
        <w:rPr>
          <w:rFonts w:ascii="Times New Roman" w:hAnsi="Times New Roman"/>
          <w:sz w:val="24"/>
          <w:szCs w:val="24"/>
          <w:lang w:val="pl-PL"/>
        </w:rPr>
        <w:t>kn.</w:t>
      </w:r>
    </w:p>
    <w:p w:rsidR="00E62FF3" w:rsidRPr="004A58CC" w:rsidRDefault="00E62FF3" w:rsidP="004A58CC">
      <w:pPr>
        <w:ind w:left="720"/>
        <w:jc w:val="both"/>
        <w:rPr>
          <w:rFonts w:ascii="Times New Roman" w:hAnsi="Times New Roman"/>
          <w:b/>
          <w:sz w:val="24"/>
          <w:szCs w:val="24"/>
          <w:u w:val="single"/>
          <w:lang w:val="pl-PL"/>
        </w:rPr>
      </w:pPr>
    </w:p>
    <w:p w:rsidR="000E1F39" w:rsidRDefault="000E1F39" w:rsidP="000E1F39">
      <w:pPr>
        <w:numPr>
          <w:ilvl w:val="0"/>
          <w:numId w:val="1"/>
        </w:numPr>
        <w:jc w:val="both"/>
        <w:rPr>
          <w:rFonts w:ascii="Times New Roman" w:hAnsi="Times New Roman"/>
          <w:sz w:val="24"/>
          <w:szCs w:val="24"/>
          <w:lang w:val="pl-PL"/>
        </w:rPr>
      </w:pPr>
      <w:r w:rsidRPr="00B40BEB">
        <w:rPr>
          <w:rFonts w:ascii="Times New Roman" w:hAnsi="Times New Roman"/>
          <w:sz w:val="24"/>
          <w:szCs w:val="24"/>
          <w:lang w:val="pl-PL"/>
        </w:rPr>
        <w:t>dati podatak koji predmeti stečajne mase nisu unovčeni i zbog kojeg razloga</w:t>
      </w:r>
      <w:r w:rsidR="004A58CC">
        <w:rPr>
          <w:rFonts w:ascii="Times New Roman" w:hAnsi="Times New Roman"/>
          <w:sz w:val="24"/>
          <w:szCs w:val="24"/>
          <w:lang w:val="pl-PL"/>
        </w:rPr>
        <w:t xml:space="preserve"> </w:t>
      </w:r>
    </w:p>
    <w:p w:rsidR="0012316C" w:rsidRPr="00504A3A" w:rsidRDefault="00E62FF3" w:rsidP="0012316C">
      <w:pPr>
        <w:pStyle w:val="Odlomakpopisa"/>
        <w:jc w:val="both"/>
        <w:rPr>
          <w:rFonts w:ascii="Times New Roman" w:hAnsi="Times New Roman"/>
          <w:sz w:val="24"/>
          <w:szCs w:val="24"/>
          <w:lang w:val="pl-PL"/>
        </w:rPr>
      </w:pPr>
      <w:r w:rsidRPr="00504A3A">
        <w:rPr>
          <w:rFonts w:ascii="Times New Roman" w:hAnsi="Times New Roman"/>
          <w:sz w:val="24"/>
          <w:szCs w:val="24"/>
          <w:lang w:val="pl-PL"/>
        </w:rPr>
        <w:t xml:space="preserve">Nije unovčeno </w:t>
      </w:r>
      <w:r w:rsidR="00504A3A" w:rsidRPr="00504A3A">
        <w:rPr>
          <w:rFonts w:ascii="Times New Roman" w:hAnsi="Times New Roman"/>
          <w:sz w:val="24"/>
          <w:szCs w:val="24"/>
          <w:lang w:val="pl-PL"/>
        </w:rPr>
        <w:t>32.</w:t>
      </w:r>
      <w:r w:rsidR="00504A3A">
        <w:rPr>
          <w:rFonts w:ascii="Times New Roman" w:hAnsi="Times New Roman"/>
          <w:sz w:val="24"/>
          <w:szCs w:val="24"/>
          <w:lang w:val="pl-PL"/>
        </w:rPr>
        <w:t>521</w:t>
      </w:r>
      <w:r w:rsidR="00504A3A" w:rsidRPr="00504A3A">
        <w:rPr>
          <w:rFonts w:ascii="Times New Roman" w:hAnsi="Times New Roman"/>
          <w:sz w:val="24"/>
          <w:szCs w:val="24"/>
          <w:lang w:val="pl-PL"/>
        </w:rPr>
        <w:t xml:space="preserve"> </w:t>
      </w:r>
      <w:r w:rsidRPr="00504A3A">
        <w:rPr>
          <w:rFonts w:ascii="Times New Roman" w:hAnsi="Times New Roman"/>
          <w:sz w:val="24"/>
          <w:szCs w:val="24"/>
          <w:lang w:val="pl-PL"/>
        </w:rPr>
        <w:t>knjiga obzirom da do sada nije bilo kupaca. Napominje se da se sve knjige prodaju sa sniženjem od 80% od njihove knjigovodstvene vrijednosti uz mogućnost dodatnog popusta od 10 % u slučaju jednokratne kupnje više od 50 primjeraka.</w:t>
      </w:r>
    </w:p>
    <w:p w:rsidR="0012316C" w:rsidRPr="0012316C" w:rsidRDefault="0012316C" w:rsidP="0012316C">
      <w:pPr>
        <w:pStyle w:val="Odlomakpopisa"/>
        <w:jc w:val="both"/>
        <w:rPr>
          <w:rFonts w:ascii="Times New Roman" w:hAnsi="Times New Roman"/>
          <w:b/>
          <w:sz w:val="24"/>
          <w:szCs w:val="24"/>
          <w:u w:val="single"/>
          <w:lang w:val="pl-PL"/>
        </w:rPr>
      </w:pPr>
    </w:p>
    <w:p w:rsidR="000E1F39" w:rsidRDefault="000E1F39" w:rsidP="000E1F39">
      <w:pPr>
        <w:numPr>
          <w:ilvl w:val="0"/>
          <w:numId w:val="1"/>
        </w:numPr>
        <w:jc w:val="both"/>
        <w:rPr>
          <w:rFonts w:ascii="Times New Roman" w:hAnsi="Times New Roman"/>
          <w:sz w:val="24"/>
          <w:szCs w:val="24"/>
          <w:lang w:val="pl-PL"/>
        </w:rPr>
      </w:pPr>
      <w:r w:rsidRPr="00B40BEB">
        <w:rPr>
          <w:rFonts w:ascii="Times New Roman" w:hAnsi="Times New Roman"/>
          <w:sz w:val="24"/>
          <w:szCs w:val="24"/>
          <w:lang w:val="pl-PL"/>
        </w:rPr>
        <w:t xml:space="preserve">dati podatak o tome kako je ostvareno razlučno pravo, ako ono postoji </w:t>
      </w:r>
    </w:p>
    <w:p w:rsidR="004A58CC" w:rsidRPr="00504A3A" w:rsidRDefault="00E62FF3" w:rsidP="0012316C">
      <w:pPr>
        <w:ind w:left="720"/>
        <w:jc w:val="both"/>
        <w:rPr>
          <w:rFonts w:ascii="Times New Roman" w:hAnsi="Times New Roman"/>
          <w:sz w:val="24"/>
          <w:szCs w:val="24"/>
          <w:lang w:val="pl-PL"/>
        </w:rPr>
      </w:pPr>
      <w:r w:rsidRPr="00504A3A">
        <w:rPr>
          <w:rFonts w:ascii="Times New Roman" w:hAnsi="Times New Roman"/>
          <w:sz w:val="24"/>
          <w:szCs w:val="24"/>
          <w:lang w:val="pl-PL"/>
        </w:rPr>
        <w:t>Nema razlučnog prava</w:t>
      </w:r>
      <w:r w:rsidR="004A58CC" w:rsidRPr="00504A3A">
        <w:rPr>
          <w:rFonts w:ascii="Times New Roman" w:hAnsi="Times New Roman"/>
          <w:sz w:val="24"/>
          <w:szCs w:val="24"/>
          <w:lang w:val="pl-PL"/>
        </w:rPr>
        <w:t>.</w:t>
      </w:r>
    </w:p>
    <w:p w:rsidR="0012316C" w:rsidRPr="004A58CC" w:rsidRDefault="0012316C" w:rsidP="0012316C">
      <w:pPr>
        <w:ind w:left="720"/>
        <w:jc w:val="both"/>
        <w:rPr>
          <w:rFonts w:ascii="Times New Roman" w:hAnsi="Times New Roman"/>
          <w:b/>
          <w:sz w:val="24"/>
          <w:szCs w:val="24"/>
          <w:u w:val="single"/>
          <w:lang w:val="pl-PL"/>
        </w:rPr>
      </w:pPr>
    </w:p>
    <w:p w:rsidR="004A58CC" w:rsidRDefault="000E1F39" w:rsidP="000E1F39">
      <w:pPr>
        <w:numPr>
          <w:ilvl w:val="0"/>
          <w:numId w:val="1"/>
        </w:numPr>
        <w:jc w:val="both"/>
        <w:rPr>
          <w:rFonts w:ascii="Times New Roman" w:hAnsi="Times New Roman"/>
          <w:sz w:val="24"/>
          <w:szCs w:val="24"/>
          <w:lang w:val="pl-PL"/>
        </w:rPr>
      </w:pPr>
      <w:r w:rsidRPr="00B40BEB">
        <w:rPr>
          <w:rFonts w:ascii="Times New Roman" w:hAnsi="Times New Roman"/>
          <w:sz w:val="24"/>
          <w:szCs w:val="24"/>
          <w:lang w:val="pl-PL"/>
        </w:rPr>
        <w:t>dati podatak o tome kako je ostvareno izlučno pravo, ako ono postoji</w:t>
      </w:r>
      <w:r w:rsidR="004A58CC">
        <w:rPr>
          <w:rFonts w:ascii="Times New Roman" w:hAnsi="Times New Roman"/>
          <w:sz w:val="24"/>
          <w:szCs w:val="24"/>
          <w:lang w:val="pl-PL"/>
        </w:rPr>
        <w:t xml:space="preserve"> </w:t>
      </w:r>
    </w:p>
    <w:p w:rsidR="000E1F39" w:rsidRPr="00504A3A" w:rsidRDefault="00E62FF3" w:rsidP="004A58CC">
      <w:pPr>
        <w:ind w:left="720"/>
        <w:jc w:val="both"/>
        <w:rPr>
          <w:rFonts w:ascii="Times New Roman" w:hAnsi="Times New Roman"/>
          <w:sz w:val="24"/>
          <w:szCs w:val="24"/>
          <w:lang w:val="pl-PL"/>
        </w:rPr>
      </w:pPr>
      <w:r w:rsidRPr="00504A3A">
        <w:rPr>
          <w:rFonts w:ascii="Times New Roman" w:hAnsi="Times New Roman"/>
          <w:sz w:val="24"/>
          <w:szCs w:val="24"/>
          <w:lang w:val="pl-PL"/>
        </w:rPr>
        <w:t>Nema izlučnog prava.</w:t>
      </w:r>
    </w:p>
    <w:p w:rsidR="00AE118F" w:rsidRPr="00B40BEB" w:rsidRDefault="00AE118F" w:rsidP="004A58CC">
      <w:pPr>
        <w:ind w:left="720"/>
        <w:jc w:val="both"/>
        <w:rPr>
          <w:rFonts w:ascii="Times New Roman" w:hAnsi="Times New Roman"/>
          <w:sz w:val="24"/>
          <w:szCs w:val="24"/>
          <w:lang w:val="pl-PL"/>
        </w:rPr>
      </w:pPr>
    </w:p>
    <w:p w:rsidR="004A58CC" w:rsidRDefault="000E1F39" w:rsidP="000E1F39">
      <w:pPr>
        <w:numPr>
          <w:ilvl w:val="0"/>
          <w:numId w:val="1"/>
        </w:numPr>
        <w:jc w:val="both"/>
        <w:rPr>
          <w:rFonts w:ascii="Times New Roman" w:hAnsi="Times New Roman"/>
          <w:sz w:val="24"/>
          <w:szCs w:val="24"/>
          <w:lang w:val="pl-PL"/>
        </w:rPr>
      </w:pPr>
      <w:r w:rsidRPr="00B40BEB">
        <w:rPr>
          <w:rFonts w:ascii="Times New Roman" w:hAnsi="Times New Roman"/>
          <w:sz w:val="24"/>
          <w:szCs w:val="24"/>
          <w:lang w:val="pl-PL"/>
        </w:rPr>
        <w:t>dati podatak o vjerovnicima stečajne mase i njihovom namirenju</w:t>
      </w:r>
      <w:r w:rsidR="004A58CC">
        <w:rPr>
          <w:rFonts w:ascii="Times New Roman" w:hAnsi="Times New Roman"/>
          <w:sz w:val="24"/>
          <w:szCs w:val="24"/>
          <w:lang w:val="pl-PL"/>
        </w:rPr>
        <w:t xml:space="preserve"> </w:t>
      </w:r>
    </w:p>
    <w:p w:rsidR="00AE118F" w:rsidRPr="00504A3A" w:rsidRDefault="00E62FF3" w:rsidP="00AE118F">
      <w:pPr>
        <w:ind w:left="720"/>
        <w:jc w:val="both"/>
        <w:rPr>
          <w:rFonts w:ascii="Times New Roman" w:hAnsi="Times New Roman"/>
          <w:sz w:val="24"/>
          <w:szCs w:val="24"/>
          <w:lang w:val="pl-PL"/>
        </w:rPr>
      </w:pPr>
      <w:r w:rsidRPr="00504A3A">
        <w:rPr>
          <w:rFonts w:ascii="Times New Roman" w:hAnsi="Times New Roman"/>
          <w:sz w:val="24"/>
          <w:szCs w:val="24"/>
          <w:lang w:val="pl-PL"/>
        </w:rPr>
        <w:t xml:space="preserve">Green zone j.d.o.o. </w:t>
      </w:r>
      <w:r w:rsidR="00AE118F" w:rsidRPr="00504A3A">
        <w:rPr>
          <w:rFonts w:ascii="Times New Roman" w:hAnsi="Times New Roman"/>
          <w:sz w:val="24"/>
          <w:szCs w:val="24"/>
          <w:lang w:val="pl-PL"/>
        </w:rPr>
        <w:t xml:space="preserve"> – trošak od </w:t>
      </w:r>
      <w:r w:rsidR="00504A3A">
        <w:rPr>
          <w:rFonts w:ascii="Times New Roman" w:hAnsi="Times New Roman"/>
          <w:sz w:val="24"/>
          <w:szCs w:val="24"/>
          <w:lang w:val="pl-PL"/>
        </w:rPr>
        <w:t>9</w:t>
      </w:r>
      <w:r w:rsidR="00915201" w:rsidRPr="00504A3A">
        <w:rPr>
          <w:rFonts w:ascii="Times New Roman" w:hAnsi="Times New Roman"/>
          <w:sz w:val="24"/>
          <w:szCs w:val="24"/>
          <w:lang w:val="pl-PL"/>
        </w:rPr>
        <w:t>.000</w:t>
      </w:r>
      <w:r w:rsidR="00AE118F" w:rsidRPr="00504A3A">
        <w:rPr>
          <w:rFonts w:ascii="Times New Roman" w:hAnsi="Times New Roman"/>
          <w:sz w:val="24"/>
          <w:szCs w:val="24"/>
          <w:lang w:val="pl-PL"/>
        </w:rPr>
        <w:t>,00 kn</w:t>
      </w:r>
      <w:r w:rsidR="005343F0" w:rsidRPr="00504A3A">
        <w:rPr>
          <w:rFonts w:ascii="Times New Roman" w:hAnsi="Times New Roman"/>
          <w:sz w:val="24"/>
          <w:szCs w:val="24"/>
          <w:lang w:val="pl-PL"/>
        </w:rPr>
        <w:t xml:space="preserve"> (</w:t>
      </w:r>
      <w:r w:rsidR="00504A3A">
        <w:rPr>
          <w:rFonts w:ascii="Times New Roman" w:hAnsi="Times New Roman"/>
          <w:sz w:val="24"/>
          <w:szCs w:val="24"/>
          <w:lang w:val="pl-PL"/>
        </w:rPr>
        <w:t>nije plaćeno 3.000,00 kn</w:t>
      </w:r>
      <w:r w:rsidR="005343F0" w:rsidRPr="00504A3A">
        <w:rPr>
          <w:rFonts w:ascii="Times New Roman" w:hAnsi="Times New Roman"/>
          <w:sz w:val="24"/>
          <w:szCs w:val="24"/>
          <w:lang w:val="pl-PL"/>
        </w:rPr>
        <w:t>)</w:t>
      </w:r>
    </w:p>
    <w:p w:rsidR="000E1F39" w:rsidRPr="00504A3A" w:rsidRDefault="004A58CC" w:rsidP="004A58CC">
      <w:pPr>
        <w:ind w:left="720"/>
        <w:jc w:val="both"/>
        <w:rPr>
          <w:rFonts w:ascii="Times New Roman" w:hAnsi="Times New Roman"/>
          <w:sz w:val="24"/>
          <w:szCs w:val="24"/>
          <w:lang w:val="pl-PL"/>
        </w:rPr>
      </w:pPr>
      <w:r w:rsidRPr="00504A3A">
        <w:rPr>
          <w:rFonts w:ascii="Times New Roman" w:hAnsi="Times New Roman"/>
          <w:sz w:val="24"/>
          <w:szCs w:val="24"/>
          <w:lang w:val="pl-PL"/>
        </w:rPr>
        <w:t xml:space="preserve">Knjigovodstveni servis Aurora travel d.o.o. - trošak od </w:t>
      </w:r>
      <w:r w:rsidR="00953B0A" w:rsidRPr="00504A3A">
        <w:rPr>
          <w:rFonts w:ascii="Times New Roman" w:hAnsi="Times New Roman"/>
          <w:sz w:val="24"/>
          <w:szCs w:val="24"/>
          <w:lang w:val="pl-PL"/>
        </w:rPr>
        <w:t>3.000</w:t>
      </w:r>
      <w:r w:rsidRPr="00504A3A">
        <w:rPr>
          <w:rFonts w:ascii="Times New Roman" w:hAnsi="Times New Roman"/>
          <w:sz w:val="24"/>
          <w:szCs w:val="24"/>
          <w:lang w:val="pl-PL"/>
        </w:rPr>
        <w:t>,00 kn</w:t>
      </w:r>
      <w:r w:rsidR="005343F0" w:rsidRPr="00504A3A">
        <w:rPr>
          <w:rFonts w:ascii="Times New Roman" w:hAnsi="Times New Roman"/>
          <w:sz w:val="24"/>
          <w:szCs w:val="24"/>
          <w:lang w:val="pl-PL"/>
        </w:rPr>
        <w:t xml:space="preserve"> (nije plaćeno)</w:t>
      </w:r>
    </w:p>
    <w:p w:rsidR="00AE118F" w:rsidRDefault="00AE118F" w:rsidP="004A58CC">
      <w:pPr>
        <w:ind w:left="720"/>
        <w:jc w:val="both"/>
        <w:rPr>
          <w:rFonts w:ascii="Times New Roman" w:hAnsi="Times New Roman"/>
          <w:b/>
          <w:sz w:val="24"/>
          <w:szCs w:val="24"/>
          <w:u w:val="single"/>
          <w:lang w:val="pl-PL"/>
        </w:rPr>
      </w:pPr>
    </w:p>
    <w:p w:rsidR="004A58CC" w:rsidRDefault="000E1F39" w:rsidP="000E1F39">
      <w:pPr>
        <w:numPr>
          <w:ilvl w:val="0"/>
          <w:numId w:val="1"/>
        </w:numPr>
        <w:jc w:val="both"/>
        <w:rPr>
          <w:rFonts w:ascii="Times New Roman" w:hAnsi="Times New Roman"/>
          <w:sz w:val="24"/>
          <w:szCs w:val="24"/>
          <w:lang w:val="pl-PL"/>
        </w:rPr>
      </w:pPr>
      <w:r w:rsidRPr="00B40BEB">
        <w:rPr>
          <w:rFonts w:ascii="Times New Roman" w:hAnsi="Times New Roman"/>
          <w:sz w:val="24"/>
          <w:szCs w:val="24"/>
          <w:lang w:val="pl-PL"/>
        </w:rPr>
        <w:t>dati podatak o isplatama plaća radnika ako su nastavili s radom nakon otvaranja stečajnog</w:t>
      </w:r>
      <w:r>
        <w:rPr>
          <w:rFonts w:ascii="Times New Roman" w:hAnsi="Times New Roman"/>
          <w:sz w:val="24"/>
          <w:szCs w:val="24"/>
          <w:lang w:val="pl-PL"/>
        </w:rPr>
        <w:t>a</w:t>
      </w:r>
      <w:r w:rsidRPr="00B40BEB">
        <w:rPr>
          <w:rFonts w:ascii="Times New Roman" w:hAnsi="Times New Roman"/>
          <w:sz w:val="24"/>
          <w:szCs w:val="24"/>
          <w:lang w:val="pl-PL"/>
        </w:rPr>
        <w:t xml:space="preserve"> postupka</w:t>
      </w:r>
      <w:r w:rsidR="004A58CC">
        <w:rPr>
          <w:rFonts w:ascii="Times New Roman" w:hAnsi="Times New Roman"/>
          <w:sz w:val="24"/>
          <w:szCs w:val="24"/>
          <w:lang w:val="pl-PL"/>
        </w:rPr>
        <w:t xml:space="preserve"> </w:t>
      </w:r>
    </w:p>
    <w:p w:rsidR="000E1F39" w:rsidRPr="00504A3A" w:rsidRDefault="004A58CC" w:rsidP="004A58CC">
      <w:pPr>
        <w:ind w:left="720"/>
        <w:jc w:val="both"/>
        <w:rPr>
          <w:rFonts w:ascii="Times New Roman" w:hAnsi="Times New Roman"/>
          <w:sz w:val="24"/>
          <w:szCs w:val="24"/>
          <w:lang w:val="pl-PL"/>
        </w:rPr>
      </w:pPr>
      <w:r w:rsidRPr="00504A3A">
        <w:rPr>
          <w:rFonts w:ascii="Times New Roman" w:hAnsi="Times New Roman"/>
          <w:sz w:val="24"/>
          <w:szCs w:val="24"/>
          <w:lang w:val="pl-PL"/>
        </w:rPr>
        <w:t>Nema</w:t>
      </w:r>
    </w:p>
    <w:p w:rsidR="005343F0" w:rsidRPr="00B40BEB" w:rsidRDefault="005343F0" w:rsidP="004A58CC">
      <w:pPr>
        <w:ind w:left="720"/>
        <w:jc w:val="both"/>
        <w:rPr>
          <w:rFonts w:ascii="Times New Roman" w:hAnsi="Times New Roman"/>
          <w:sz w:val="24"/>
          <w:szCs w:val="24"/>
          <w:lang w:val="pl-PL"/>
        </w:rPr>
      </w:pPr>
    </w:p>
    <w:p w:rsidR="000E1F39" w:rsidRDefault="000E1F39" w:rsidP="000E1F39">
      <w:pPr>
        <w:numPr>
          <w:ilvl w:val="0"/>
          <w:numId w:val="1"/>
        </w:numPr>
        <w:jc w:val="both"/>
        <w:rPr>
          <w:rFonts w:ascii="Times New Roman" w:hAnsi="Times New Roman"/>
          <w:sz w:val="24"/>
          <w:szCs w:val="24"/>
          <w:lang w:val="pl-PL"/>
        </w:rPr>
      </w:pPr>
      <w:r w:rsidRPr="00B40BEB">
        <w:rPr>
          <w:rFonts w:ascii="Times New Roman" w:hAnsi="Times New Roman"/>
          <w:sz w:val="24"/>
          <w:szCs w:val="24"/>
          <w:lang w:val="pl-PL"/>
        </w:rPr>
        <w:t>dati podatak o namirenju stečajnih vjerovnika (diobe).</w:t>
      </w:r>
    </w:p>
    <w:p w:rsidR="004A58CC" w:rsidRPr="00504A3A" w:rsidRDefault="004A58CC" w:rsidP="00046078">
      <w:pPr>
        <w:pStyle w:val="Odlomakpopisa"/>
        <w:jc w:val="both"/>
        <w:rPr>
          <w:rFonts w:ascii="Times New Roman" w:hAnsi="Times New Roman"/>
          <w:sz w:val="24"/>
          <w:szCs w:val="24"/>
          <w:lang w:val="pl-PL"/>
        </w:rPr>
      </w:pPr>
      <w:r w:rsidRPr="00504A3A">
        <w:rPr>
          <w:rFonts w:ascii="Times New Roman" w:hAnsi="Times New Roman"/>
          <w:sz w:val="24"/>
          <w:szCs w:val="24"/>
          <w:lang w:val="pl-PL"/>
        </w:rPr>
        <w:t>Nema</w:t>
      </w:r>
    </w:p>
    <w:p w:rsidR="007D0346" w:rsidRPr="004A58CC" w:rsidRDefault="007D0346" w:rsidP="00046078">
      <w:pPr>
        <w:pStyle w:val="Odlomakpopisa"/>
        <w:jc w:val="both"/>
        <w:rPr>
          <w:rFonts w:ascii="Times New Roman" w:hAnsi="Times New Roman"/>
          <w:sz w:val="24"/>
          <w:szCs w:val="24"/>
          <w:lang w:val="pl-PL"/>
        </w:rPr>
      </w:pPr>
    </w:p>
    <w:p w:rsidR="000E1F39" w:rsidRPr="00504A3A" w:rsidRDefault="000E1F39" w:rsidP="00504A3A">
      <w:pPr>
        <w:numPr>
          <w:ilvl w:val="0"/>
          <w:numId w:val="1"/>
        </w:numPr>
        <w:jc w:val="both"/>
        <w:rPr>
          <w:rFonts w:ascii="Times New Roman" w:hAnsi="Times New Roman"/>
          <w:sz w:val="24"/>
          <w:szCs w:val="24"/>
          <w:lang w:val="pl-PL"/>
        </w:rPr>
      </w:pPr>
      <w:r w:rsidRPr="00B40BEB">
        <w:rPr>
          <w:rFonts w:ascii="Times New Roman" w:hAnsi="Times New Roman"/>
          <w:sz w:val="24"/>
          <w:szCs w:val="24"/>
          <w:lang w:val="pl-PL"/>
        </w:rPr>
        <w:t>ostali podaci</w:t>
      </w:r>
      <w:r>
        <w:rPr>
          <w:rFonts w:ascii="Times New Roman" w:hAnsi="Times New Roman"/>
          <w:sz w:val="24"/>
          <w:szCs w:val="24"/>
          <w:lang w:val="pl-PL"/>
        </w:rPr>
        <w:t>.</w:t>
      </w:r>
    </w:p>
    <w:p w:rsidR="003242A5" w:rsidRDefault="003242A5" w:rsidP="00504A3A">
      <w:pPr>
        <w:rPr>
          <w:rFonts w:ascii="Times New Roman" w:hAnsi="Times New Roman"/>
          <w:sz w:val="24"/>
          <w:szCs w:val="24"/>
          <w:lang w:val="pl-PL"/>
        </w:rPr>
      </w:pPr>
    </w:p>
    <w:p w:rsidR="000E1F39" w:rsidRPr="00B40BEB" w:rsidRDefault="000E1F39" w:rsidP="000E1F39">
      <w:pPr>
        <w:rPr>
          <w:rFonts w:ascii="Times New Roman" w:hAnsi="Times New Roman"/>
          <w:sz w:val="24"/>
          <w:szCs w:val="24"/>
          <w:lang w:val="pl-PL"/>
        </w:rPr>
      </w:pPr>
      <w:r w:rsidRPr="00B40BEB">
        <w:rPr>
          <w:rFonts w:ascii="Times New Roman" w:hAnsi="Times New Roman"/>
          <w:sz w:val="24"/>
          <w:szCs w:val="24"/>
          <w:lang w:val="pl-PL"/>
        </w:rPr>
        <w:t>III. RADNJE KOJE ĆE SE PODUZETI U NAREDNOM RAZDOBLJU</w:t>
      </w:r>
    </w:p>
    <w:p w:rsidR="000E1F39" w:rsidRDefault="000E1F39" w:rsidP="000E1F39">
      <w:pPr>
        <w:jc w:val="both"/>
        <w:rPr>
          <w:rFonts w:ascii="Times New Roman" w:hAnsi="Times New Roman"/>
          <w:sz w:val="24"/>
          <w:szCs w:val="24"/>
          <w:lang w:val="pl-PL"/>
        </w:rPr>
      </w:pPr>
      <w:r w:rsidRPr="00B40BEB">
        <w:rPr>
          <w:rFonts w:ascii="Times New Roman" w:hAnsi="Times New Roman"/>
          <w:sz w:val="24"/>
          <w:szCs w:val="24"/>
          <w:lang w:val="pl-PL"/>
        </w:rPr>
        <w:t xml:space="preserve">Naznačiti radnje koje će se poduzeti u naredom razdoblju od </w:t>
      </w:r>
      <w:r w:rsidR="00915201">
        <w:rPr>
          <w:rFonts w:ascii="Times New Roman" w:hAnsi="Times New Roman"/>
          <w:b/>
          <w:sz w:val="24"/>
          <w:szCs w:val="24"/>
          <w:u w:val="single"/>
          <w:lang w:val="pl-PL"/>
        </w:rPr>
        <w:t>01.</w:t>
      </w:r>
      <w:r w:rsidR="00504A3A">
        <w:rPr>
          <w:rFonts w:ascii="Times New Roman" w:hAnsi="Times New Roman"/>
          <w:b/>
          <w:sz w:val="24"/>
          <w:szCs w:val="24"/>
          <w:u w:val="single"/>
          <w:lang w:val="pl-PL"/>
        </w:rPr>
        <w:t>10</w:t>
      </w:r>
      <w:r w:rsidR="004A58CC">
        <w:rPr>
          <w:rFonts w:ascii="Times New Roman" w:hAnsi="Times New Roman"/>
          <w:b/>
          <w:sz w:val="24"/>
          <w:szCs w:val="24"/>
          <w:u w:val="single"/>
          <w:lang w:val="pl-PL"/>
        </w:rPr>
        <w:t>.2016.</w:t>
      </w:r>
      <w:r w:rsidR="00915201">
        <w:rPr>
          <w:rFonts w:ascii="Times New Roman" w:hAnsi="Times New Roman"/>
          <w:sz w:val="24"/>
          <w:szCs w:val="24"/>
          <w:lang w:val="pl-PL"/>
        </w:rPr>
        <w:t xml:space="preserve"> </w:t>
      </w:r>
      <w:r w:rsidRPr="00B40BEB">
        <w:rPr>
          <w:rFonts w:ascii="Times New Roman" w:hAnsi="Times New Roman"/>
          <w:sz w:val="24"/>
          <w:szCs w:val="24"/>
          <w:lang w:val="pl-PL"/>
        </w:rPr>
        <w:t>do</w:t>
      </w:r>
      <w:r w:rsidR="00915201">
        <w:rPr>
          <w:rFonts w:ascii="Times New Roman" w:hAnsi="Times New Roman"/>
          <w:sz w:val="24"/>
          <w:szCs w:val="24"/>
          <w:lang w:val="pl-PL"/>
        </w:rPr>
        <w:t xml:space="preserve"> </w:t>
      </w:r>
      <w:r w:rsidR="00504A3A">
        <w:rPr>
          <w:rFonts w:ascii="Times New Roman" w:hAnsi="Times New Roman"/>
          <w:b/>
          <w:sz w:val="24"/>
          <w:szCs w:val="24"/>
          <w:u w:val="single"/>
          <w:lang w:val="pl-PL"/>
        </w:rPr>
        <w:t>31.12</w:t>
      </w:r>
      <w:r w:rsidR="00DD2449" w:rsidRPr="00DD2449">
        <w:rPr>
          <w:rFonts w:ascii="Times New Roman" w:hAnsi="Times New Roman"/>
          <w:b/>
          <w:sz w:val="24"/>
          <w:szCs w:val="24"/>
          <w:u w:val="single"/>
          <w:lang w:val="pl-PL"/>
        </w:rPr>
        <w:t>.2016</w:t>
      </w:r>
      <w:r w:rsidR="00DD2449">
        <w:rPr>
          <w:rFonts w:ascii="Times New Roman" w:hAnsi="Times New Roman"/>
          <w:sz w:val="24"/>
          <w:szCs w:val="24"/>
          <w:lang w:val="pl-PL"/>
        </w:rPr>
        <w:t>.</w:t>
      </w:r>
    </w:p>
    <w:p w:rsidR="000E1F39" w:rsidRDefault="000E1F39" w:rsidP="000E1F39">
      <w:pPr>
        <w:jc w:val="both"/>
        <w:rPr>
          <w:rFonts w:ascii="Times New Roman" w:hAnsi="Times New Roman"/>
          <w:sz w:val="24"/>
          <w:szCs w:val="24"/>
          <w:lang w:val="pl-PL"/>
        </w:rPr>
      </w:pPr>
      <w:r w:rsidRPr="00B40BEB">
        <w:rPr>
          <w:rFonts w:ascii="Times New Roman" w:hAnsi="Times New Roman"/>
          <w:sz w:val="24"/>
          <w:szCs w:val="24"/>
          <w:lang w:val="pl-PL"/>
        </w:rPr>
        <w:t>Ako stečajni upravitelj izvješće podnosi radi donošenja odluka pojedinog tijela stečajnog</w:t>
      </w:r>
      <w:r>
        <w:rPr>
          <w:rFonts w:ascii="Times New Roman" w:hAnsi="Times New Roman"/>
          <w:sz w:val="24"/>
          <w:szCs w:val="24"/>
          <w:lang w:val="pl-PL"/>
        </w:rPr>
        <w:t>a</w:t>
      </w:r>
      <w:r w:rsidRPr="00B40BEB">
        <w:rPr>
          <w:rFonts w:ascii="Times New Roman" w:hAnsi="Times New Roman"/>
          <w:sz w:val="24"/>
          <w:szCs w:val="24"/>
          <w:lang w:val="pl-PL"/>
        </w:rPr>
        <w:t xml:space="preserve"> postupka, izvješće sadrži i prijedlog odluka.</w:t>
      </w:r>
    </w:p>
    <w:p w:rsidR="00504A3A" w:rsidRDefault="00504A3A" w:rsidP="00DD2449">
      <w:pPr>
        <w:jc w:val="both"/>
        <w:rPr>
          <w:rFonts w:ascii="Times New Roman" w:hAnsi="Times New Roman"/>
          <w:sz w:val="24"/>
          <w:szCs w:val="24"/>
          <w:lang w:val="pl-PL"/>
        </w:rPr>
      </w:pPr>
    </w:p>
    <w:p w:rsidR="00DD2449" w:rsidRPr="00504A3A" w:rsidRDefault="00DD2449" w:rsidP="00DD2449">
      <w:pPr>
        <w:jc w:val="both"/>
        <w:rPr>
          <w:rFonts w:ascii="Times New Roman" w:hAnsi="Times New Roman"/>
          <w:sz w:val="24"/>
          <w:szCs w:val="24"/>
          <w:lang w:val="pl-PL"/>
        </w:rPr>
      </w:pPr>
      <w:r w:rsidRPr="00504A3A">
        <w:rPr>
          <w:rFonts w:ascii="Times New Roman" w:hAnsi="Times New Roman"/>
          <w:sz w:val="24"/>
          <w:szCs w:val="24"/>
          <w:lang w:val="pl-PL"/>
        </w:rPr>
        <w:t xml:space="preserve">Uredno vođenje knjigovodstva stečajnog dužnika, te sudjelovanje u svim sudskim postupcima koji su u tijeku. Pristupanje što skorijoj prodaji neunovčenih </w:t>
      </w:r>
      <w:r w:rsidR="00504A3A">
        <w:rPr>
          <w:rFonts w:ascii="Times New Roman" w:hAnsi="Times New Roman"/>
          <w:sz w:val="24"/>
          <w:szCs w:val="24"/>
          <w:lang w:val="pl-PL"/>
        </w:rPr>
        <w:t>pokretnina</w:t>
      </w:r>
      <w:r w:rsidR="007D0346" w:rsidRPr="00504A3A">
        <w:rPr>
          <w:rFonts w:ascii="Times New Roman" w:hAnsi="Times New Roman"/>
          <w:sz w:val="24"/>
          <w:szCs w:val="24"/>
          <w:lang w:val="pl-PL"/>
        </w:rPr>
        <w:t>.</w:t>
      </w:r>
      <w:r w:rsidRPr="00504A3A">
        <w:rPr>
          <w:rFonts w:ascii="Times New Roman" w:hAnsi="Times New Roman"/>
          <w:sz w:val="24"/>
          <w:szCs w:val="24"/>
          <w:lang w:val="pl-PL"/>
        </w:rPr>
        <w:t xml:space="preserve">  </w:t>
      </w:r>
    </w:p>
    <w:p w:rsidR="00DD2449" w:rsidRDefault="00DD2449" w:rsidP="00DD2449">
      <w:pPr>
        <w:jc w:val="both"/>
        <w:rPr>
          <w:rFonts w:ascii="Times New Roman" w:hAnsi="Times New Roman"/>
          <w:b/>
          <w:sz w:val="24"/>
          <w:szCs w:val="24"/>
          <w:u w:val="single"/>
          <w:lang w:val="pl-PL"/>
        </w:rPr>
      </w:pPr>
    </w:p>
    <w:p w:rsidR="000E1F39" w:rsidRPr="00B40BEB" w:rsidRDefault="000E1F39" w:rsidP="000E1F39">
      <w:pPr>
        <w:ind w:left="360"/>
        <w:rPr>
          <w:rFonts w:ascii="Times New Roman" w:hAnsi="Times New Roman"/>
          <w:sz w:val="24"/>
          <w:szCs w:val="24"/>
          <w:lang w:val="pl-PL"/>
        </w:rPr>
      </w:pPr>
    </w:p>
    <w:p w:rsidR="000E1F39" w:rsidRDefault="000E1F39" w:rsidP="000E1F39">
      <w:pPr>
        <w:rPr>
          <w:rFonts w:ascii="Times New Roman" w:hAnsi="Times New Roman"/>
          <w:sz w:val="24"/>
          <w:szCs w:val="24"/>
          <w:lang w:val="pl-PL"/>
        </w:rPr>
      </w:pPr>
      <w:r w:rsidRPr="00B40BEB">
        <w:rPr>
          <w:rFonts w:ascii="Times New Roman" w:hAnsi="Times New Roman"/>
          <w:sz w:val="24"/>
          <w:szCs w:val="24"/>
          <w:lang w:val="pl-PL"/>
        </w:rPr>
        <w:t xml:space="preserve">Mjesto i datum </w:t>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sidRPr="00B40BEB">
        <w:rPr>
          <w:rFonts w:ascii="Times New Roman" w:hAnsi="Times New Roman"/>
          <w:sz w:val="24"/>
          <w:szCs w:val="24"/>
          <w:lang w:val="pl-PL"/>
        </w:rPr>
        <w:t>Stečajni upravitelj</w:t>
      </w:r>
    </w:p>
    <w:p w:rsidR="00C61F72" w:rsidRPr="000E1F39" w:rsidRDefault="00915201">
      <w:pPr>
        <w:rPr>
          <w:lang w:val="pl-PL"/>
        </w:rPr>
      </w:pPr>
      <w:r>
        <w:rPr>
          <w:rFonts w:ascii="Times New Roman" w:hAnsi="Times New Roman"/>
          <w:b/>
          <w:sz w:val="24"/>
          <w:szCs w:val="24"/>
          <w:u w:val="single"/>
          <w:lang w:val="pl-PL"/>
        </w:rPr>
        <w:t xml:space="preserve">Zagreb, </w:t>
      </w:r>
      <w:r w:rsidR="00504A3A">
        <w:rPr>
          <w:rFonts w:ascii="Times New Roman" w:hAnsi="Times New Roman"/>
          <w:b/>
          <w:sz w:val="24"/>
          <w:szCs w:val="24"/>
          <w:u w:val="single"/>
          <w:lang w:val="pl-PL"/>
        </w:rPr>
        <w:t>13.10</w:t>
      </w:r>
      <w:r w:rsidR="00DD2449">
        <w:rPr>
          <w:rFonts w:ascii="Times New Roman" w:hAnsi="Times New Roman"/>
          <w:b/>
          <w:sz w:val="24"/>
          <w:szCs w:val="24"/>
          <w:u w:val="single"/>
          <w:lang w:val="pl-PL"/>
        </w:rPr>
        <w:t>.2016</w:t>
      </w:r>
      <w:r>
        <w:rPr>
          <w:rFonts w:ascii="Times New Roman" w:hAnsi="Times New Roman"/>
          <w:b/>
          <w:sz w:val="24"/>
          <w:szCs w:val="24"/>
          <w:u w:val="single"/>
          <w:lang w:val="pl-PL"/>
        </w:rPr>
        <w:t>.</w:t>
      </w:r>
      <w:r>
        <w:rPr>
          <w:rFonts w:ascii="Times New Roman" w:hAnsi="Times New Roman"/>
          <w:b/>
          <w:sz w:val="24"/>
          <w:szCs w:val="24"/>
          <w:u w:val="single"/>
          <w:lang w:val="pl-PL"/>
        </w:rPr>
        <w:tab/>
      </w:r>
      <w:r w:rsidR="000E1F39">
        <w:rPr>
          <w:rFonts w:ascii="Times New Roman" w:hAnsi="Times New Roman"/>
          <w:sz w:val="24"/>
          <w:szCs w:val="24"/>
          <w:lang w:val="pl-PL"/>
        </w:rPr>
        <w:tab/>
      </w:r>
      <w:r w:rsidR="00504A3A">
        <w:rPr>
          <w:rFonts w:ascii="Times New Roman" w:hAnsi="Times New Roman"/>
          <w:sz w:val="24"/>
          <w:szCs w:val="24"/>
          <w:lang w:val="pl-PL"/>
        </w:rPr>
        <w:tab/>
      </w:r>
      <w:r w:rsidR="000E1F39">
        <w:rPr>
          <w:rFonts w:ascii="Times New Roman" w:hAnsi="Times New Roman"/>
          <w:sz w:val="24"/>
          <w:szCs w:val="24"/>
          <w:lang w:val="pl-PL"/>
        </w:rPr>
        <w:tab/>
      </w:r>
      <w:r w:rsidR="000E1F39">
        <w:rPr>
          <w:rFonts w:ascii="Times New Roman" w:hAnsi="Times New Roman"/>
          <w:sz w:val="24"/>
          <w:szCs w:val="24"/>
          <w:lang w:val="pl-PL"/>
        </w:rPr>
        <w:tab/>
      </w:r>
      <w:r w:rsidR="000E1F39">
        <w:rPr>
          <w:rFonts w:ascii="Times New Roman" w:hAnsi="Times New Roman"/>
          <w:sz w:val="24"/>
          <w:szCs w:val="24"/>
          <w:lang w:val="pl-PL"/>
        </w:rPr>
        <w:tab/>
        <w:t>____________________</w:t>
      </w:r>
    </w:p>
    <w:sectPr w:rsidR="00C61F72" w:rsidRPr="000E1F39" w:rsidSect="007B0E3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
    <w:nsid w:val="7E210C6D"/>
    <w:multiLevelType w:val="hybridMultilevel"/>
    <w:tmpl w:val="AAD08B64"/>
    <w:lvl w:ilvl="0" w:tplc="C8FC013C">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46078"/>
    <w:rsid w:val="00086898"/>
    <w:rsid w:val="000B321E"/>
    <w:rsid w:val="000E1F39"/>
    <w:rsid w:val="00107567"/>
    <w:rsid w:val="0012316C"/>
    <w:rsid w:val="00163FEE"/>
    <w:rsid w:val="00185758"/>
    <w:rsid w:val="00303F88"/>
    <w:rsid w:val="003242A5"/>
    <w:rsid w:val="00414A4E"/>
    <w:rsid w:val="004A58CC"/>
    <w:rsid w:val="004F3CD6"/>
    <w:rsid w:val="00504273"/>
    <w:rsid w:val="00504A3A"/>
    <w:rsid w:val="005343F0"/>
    <w:rsid w:val="005D4C4A"/>
    <w:rsid w:val="0065016E"/>
    <w:rsid w:val="00786C79"/>
    <w:rsid w:val="007B0E33"/>
    <w:rsid w:val="007D0346"/>
    <w:rsid w:val="00826D92"/>
    <w:rsid w:val="008512FB"/>
    <w:rsid w:val="008845C7"/>
    <w:rsid w:val="00893F9A"/>
    <w:rsid w:val="00915201"/>
    <w:rsid w:val="00953B0A"/>
    <w:rsid w:val="009B2AD9"/>
    <w:rsid w:val="009D28DC"/>
    <w:rsid w:val="009F5405"/>
    <w:rsid w:val="00A443CF"/>
    <w:rsid w:val="00A70727"/>
    <w:rsid w:val="00AA7373"/>
    <w:rsid w:val="00AE118F"/>
    <w:rsid w:val="00B658DD"/>
    <w:rsid w:val="00C61F72"/>
    <w:rsid w:val="00D15518"/>
    <w:rsid w:val="00D76B91"/>
    <w:rsid w:val="00DD2449"/>
    <w:rsid w:val="00E62FF3"/>
    <w:rsid w:val="00ED0A1F"/>
    <w:rsid w:val="00F5187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4A58C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4A58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B3222A-DB3A-41AD-909F-D6DA23A8A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679</Words>
  <Characters>3873</Characters>
  <Application>Microsoft Office Word</Application>
  <DocSecurity>0</DocSecurity>
  <Lines>32</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4543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Ana Brlek</cp:lastModifiedBy>
  <cp:revision>2</cp:revision>
  <dcterms:created xsi:type="dcterms:W3CDTF">2016-10-21T11:40:00Z</dcterms:created>
  <dcterms:modified xsi:type="dcterms:W3CDTF">2016-10-21T11:40:00Z</dcterms:modified>
</cp:coreProperties>
</file>